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4A" w:rsidRDefault="00F22AD2">
      <w:pPr>
        <w:ind w:firstLineChars="200" w:firstLine="560"/>
        <w:jc w:val="center"/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跨境电子商务课程设置及教学进程安排（仅供参考）</w:t>
      </w:r>
    </w:p>
    <w:tbl>
      <w:tblPr>
        <w:tblpPr w:leftFromText="180" w:rightFromText="180" w:vertAnchor="text" w:horzAnchor="page" w:tblpXSpec="center" w:tblpY="127"/>
        <w:tblOverlap w:val="never"/>
        <w:tblW w:w="10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79"/>
        <w:gridCol w:w="1155"/>
        <w:gridCol w:w="2865"/>
        <w:gridCol w:w="500"/>
        <w:gridCol w:w="500"/>
        <w:gridCol w:w="500"/>
        <w:gridCol w:w="500"/>
        <w:gridCol w:w="500"/>
        <w:gridCol w:w="502"/>
        <w:gridCol w:w="502"/>
        <w:gridCol w:w="522"/>
        <w:gridCol w:w="516"/>
        <w:gridCol w:w="522"/>
        <w:gridCol w:w="12"/>
      </w:tblGrid>
      <w:tr w:rsidR="00746257" w:rsidRPr="00F22AD2" w:rsidTr="00746257">
        <w:trPr>
          <w:trHeight w:val="368"/>
          <w:jc w:val="center"/>
        </w:trPr>
        <w:tc>
          <w:tcPr>
            <w:tcW w:w="638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程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480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1156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课程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代码</w:t>
            </w:r>
          </w:p>
        </w:tc>
        <w:tc>
          <w:tcPr>
            <w:tcW w:w="2865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 程 名 称</w:t>
            </w:r>
          </w:p>
        </w:tc>
        <w:tc>
          <w:tcPr>
            <w:tcW w:w="500" w:type="dxa"/>
            <w:vMerge w:val="restart"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</w:t>
            </w:r>
          </w:p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分</w:t>
            </w:r>
          </w:p>
        </w:tc>
        <w:tc>
          <w:tcPr>
            <w:tcW w:w="500" w:type="dxa"/>
            <w:vMerge w:val="restart"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总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时</w:t>
            </w:r>
          </w:p>
        </w:tc>
        <w:tc>
          <w:tcPr>
            <w:tcW w:w="3026" w:type="dxa"/>
            <w:gridSpan w:val="6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各学期学时分配</w:t>
            </w:r>
          </w:p>
        </w:tc>
        <w:tc>
          <w:tcPr>
            <w:tcW w:w="1047" w:type="dxa"/>
            <w:gridSpan w:val="3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方式</w:t>
            </w:r>
          </w:p>
        </w:tc>
      </w:tr>
      <w:tr w:rsidR="00746257" w:rsidRPr="00F22AD2" w:rsidTr="00746257">
        <w:trPr>
          <w:gridAfter w:val="1"/>
          <w:wAfter w:w="11" w:type="dxa"/>
          <w:trHeight w:val="102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56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865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00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500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502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502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520" w:type="dxa"/>
            <w:vMerge w:val="restart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过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程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核</w:t>
            </w:r>
          </w:p>
        </w:tc>
        <w:tc>
          <w:tcPr>
            <w:tcW w:w="1038" w:type="dxa"/>
            <w:gridSpan w:val="2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终结性</w:t>
            </w:r>
          </w:p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</w:tc>
      </w:tr>
      <w:tr w:rsidR="00746257" w:rsidRPr="00F22AD2" w:rsidTr="00746257">
        <w:trPr>
          <w:gridAfter w:val="1"/>
          <w:wAfter w:w="12" w:type="dxa"/>
          <w:trHeight w:val="368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56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865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2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2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闭卷</w:t>
            </w: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开卷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897"/>
          <w:jc w:val="center"/>
        </w:trPr>
        <w:tc>
          <w:tcPr>
            <w:tcW w:w="638" w:type="dxa"/>
            <w:vMerge w:val="restart"/>
            <w:vAlign w:val="center"/>
          </w:tcPr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bookmarkStart w:id="1" w:name="_Hlk263065686"/>
            <w:r w:rsidRPr="00F22AD2">
              <w:rPr>
                <w:rFonts w:hAnsi="宋体"/>
                <w:sz w:val="22"/>
                <w:szCs w:val="22"/>
              </w:rPr>
              <w:t>公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共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基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proofErr w:type="gramStart"/>
            <w:r w:rsidRPr="00F22AD2">
              <w:rPr>
                <w:rFonts w:hAnsi="宋体"/>
                <w:sz w:val="22"/>
                <w:szCs w:val="22"/>
              </w:rPr>
              <w:t>础</w:t>
            </w:r>
            <w:proofErr w:type="gramEnd"/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课</w:t>
            </w: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pStyle w:val="a3"/>
              <w:ind w:firstLineChars="0" w:firstLine="0"/>
              <w:jc w:val="center"/>
              <w:rPr>
                <w:rFonts w:hAnsi="宋体"/>
                <w:kern w:val="2"/>
                <w:sz w:val="22"/>
                <w:szCs w:val="22"/>
              </w:rPr>
            </w:pPr>
            <w:r w:rsidRPr="00F22AD2">
              <w:rPr>
                <w:rFonts w:hAnsi="宋体" w:hint="eastAsia"/>
                <w:kern w:val="2"/>
                <w:sz w:val="22"/>
                <w:szCs w:val="22"/>
              </w:rPr>
              <w:t>30010112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bookmarkEnd w:id="1"/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10010138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形势与政策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30010109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中国近现代史纲要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10010111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大学生心理健康教育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30010101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马克思主义基本原理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3C7390">
        <w:trPr>
          <w:gridAfter w:val="1"/>
          <w:wAfter w:w="12" w:type="dxa"/>
          <w:trHeight w:hRule="exact" w:val="705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10010144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习近平新时代中国特色社会主义思想概论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9"/>
          <w:jc w:val="center"/>
        </w:trPr>
        <w:tc>
          <w:tcPr>
            <w:tcW w:w="638" w:type="dxa"/>
            <w:vMerge w:val="restart"/>
            <w:vAlign w:val="center"/>
          </w:tcPr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专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业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课</w:t>
            </w: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11230067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管理学原理▲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32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11230114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跨境电商概论▲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32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11230158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网络营销▲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32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10830180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11230159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跨境电商物流与供应链管理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11230076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跨境电商平台运营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  <w:highlight w:val="yellow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11230164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直播电</w:t>
            </w:r>
            <w:proofErr w:type="gramStart"/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商基础</w:t>
            </w:r>
            <w:proofErr w:type="gramEnd"/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4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  <w:highlight w:val="yellow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11230160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跨境电商案例分析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 w:val="restart"/>
            <w:vAlign w:val="center"/>
          </w:tcPr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职业能力拓展课</w:t>
            </w: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10830351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电子商务项目管理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11230167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数据库管理及应用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11230163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跨境电商数据分析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11230165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</w:t>
            </w:r>
            <w:proofErr w:type="gramStart"/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商创业</w:t>
            </w:r>
            <w:proofErr w:type="gramEnd"/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10830330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sz w:val="22"/>
                <w:szCs w:val="22"/>
              </w:rPr>
              <w:t>国际贸易理论与实务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11230166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sz w:val="22"/>
                <w:szCs w:val="22"/>
              </w:rPr>
              <w:t>跨境电商通关实务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11230024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sz w:val="22"/>
                <w:szCs w:val="22"/>
              </w:rPr>
              <w:t>消费者行为学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10830356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sz w:val="22"/>
                <w:szCs w:val="22"/>
              </w:rPr>
              <w:t>新媒体运营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386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11230171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sz w:val="22"/>
                <w:szCs w:val="22"/>
              </w:rPr>
              <w:t>直播营销与运营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F22AD2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746257" w:rsidRPr="00F22AD2" w:rsidTr="00746257">
        <w:trPr>
          <w:gridAfter w:val="1"/>
          <w:wAfter w:w="12" w:type="dxa"/>
          <w:trHeight w:hRule="exact" w:val="441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30010234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大学英语</w:t>
            </w:r>
            <w:r w:rsidRPr="00F22AD2">
              <w:rPr>
                <w:rFonts w:hAnsi="宋体" w:hint="eastAsia"/>
                <w:sz w:val="22"/>
                <w:szCs w:val="22"/>
              </w:rPr>
              <w:t>B</w:t>
            </w:r>
            <w:r w:rsidRPr="00F22AD2">
              <w:rPr>
                <w:rFonts w:hAnsi="宋体" w:hint="eastAsia"/>
                <w:sz w:val="22"/>
                <w:szCs w:val="22"/>
              </w:rPr>
              <w:t>（一）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3C67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425"/>
          <w:jc w:val="center"/>
        </w:trPr>
        <w:tc>
          <w:tcPr>
            <w:tcW w:w="638" w:type="dxa"/>
            <w:vMerge w:val="restart"/>
            <w:vAlign w:val="center"/>
          </w:tcPr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实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proofErr w:type="gramStart"/>
            <w:r w:rsidRPr="00F22AD2">
              <w:rPr>
                <w:rFonts w:hAnsi="宋体"/>
                <w:sz w:val="22"/>
                <w:szCs w:val="22"/>
              </w:rPr>
              <w:lastRenderedPageBreak/>
              <w:t>践</w:t>
            </w:r>
            <w:proofErr w:type="gramEnd"/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教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学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环</w:t>
            </w:r>
          </w:p>
          <w:p w:rsidR="003C674A" w:rsidRPr="00F22AD2" w:rsidRDefault="00F22AD2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节</w:t>
            </w: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10040001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入学教育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12" w:type="dxa"/>
          <w:trHeight w:hRule="exact" w:val="425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10040002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毕业教育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52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1A3E57">
        <w:trPr>
          <w:gridAfter w:val="1"/>
          <w:wAfter w:w="12" w:type="dxa"/>
          <w:trHeight w:hRule="exact" w:val="1151"/>
          <w:jc w:val="center"/>
        </w:trPr>
        <w:tc>
          <w:tcPr>
            <w:tcW w:w="638" w:type="dxa"/>
            <w:vMerge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3C674A" w:rsidRPr="00F22AD2" w:rsidRDefault="00F22AD2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56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11240004</w:t>
            </w:r>
          </w:p>
        </w:tc>
        <w:tc>
          <w:tcPr>
            <w:tcW w:w="2865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/>
                <w:sz w:val="22"/>
                <w:szCs w:val="22"/>
              </w:rPr>
              <w:t>毕业论文</w:t>
            </w:r>
            <w:r w:rsidRPr="00F22AD2">
              <w:rPr>
                <w:rFonts w:hAnsi="宋体" w:hint="eastAsia"/>
                <w:sz w:val="22"/>
                <w:szCs w:val="22"/>
              </w:rPr>
              <w:t>（设计）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160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20</w:t>
            </w:r>
          </w:p>
        </w:tc>
        <w:tc>
          <w:tcPr>
            <w:tcW w:w="52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16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746257" w:rsidRPr="00F22AD2" w:rsidTr="00746257">
        <w:trPr>
          <w:gridAfter w:val="1"/>
          <w:wAfter w:w="9" w:type="dxa"/>
          <w:trHeight w:hRule="exact" w:val="386"/>
          <w:jc w:val="center"/>
        </w:trPr>
        <w:tc>
          <w:tcPr>
            <w:tcW w:w="5140" w:type="dxa"/>
            <w:gridSpan w:val="4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 xml:space="preserve">  </w:t>
            </w:r>
            <w:r w:rsidRPr="00F22AD2">
              <w:rPr>
                <w:rFonts w:hAnsi="宋体"/>
                <w:sz w:val="22"/>
                <w:szCs w:val="22"/>
              </w:rPr>
              <w:t>合</w:t>
            </w:r>
            <w:r w:rsidRPr="00F22AD2">
              <w:rPr>
                <w:rFonts w:hAnsi="宋体"/>
                <w:sz w:val="22"/>
                <w:szCs w:val="22"/>
              </w:rPr>
              <w:t xml:space="preserve">  </w:t>
            </w:r>
            <w:r w:rsidRPr="00F22AD2">
              <w:rPr>
                <w:rFonts w:hAnsi="宋体"/>
                <w:sz w:val="22"/>
                <w:szCs w:val="22"/>
              </w:rPr>
              <w:t>计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100</w:t>
            </w:r>
          </w:p>
        </w:tc>
        <w:tc>
          <w:tcPr>
            <w:tcW w:w="500" w:type="dxa"/>
            <w:vAlign w:val="center"/>
          </w:tcPr>
          <w:p w:rsidR="003C674A" w:rsidRPr="00F22AD2" w:rsidRDefault="00F22AD2">
            <w:pPr>
              <w:jc w:val="center"/>
              <w:rPr>
                <w:rFonts w:hAnsi="宋体"/>
                <w:sz w:val="22"/>
                <w:szCs w:val="22"/>
              </w:rPr>
            </w:pPr>
            <w:r w:rsidRPr="00F22AD2">
              <w:rPr>
                <w:rFonts w:hAnsi="宋体" w:hint="eastAsia"/>
                <w:sz w:val="22"/>
                <w:szCs w:val="22"/>
              </w:rPr>
              <w:t>1600</w:t>
            </w: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C674A" w:rsidRPr="00F22AD2" w:rsidRDefault="003C674A">
            <w:pPr>
              <w:snapToGrid w:val="0"/>
              <w:jc w:val="center"/>
              <w:rPr>
                <w:rFonts w:hAnsi="宋体"/>
                <w:bCs/>
                <w:sz w:val="22"/>
                <w:szCs w:val="22"/>
              </w:rPr>
            </w:pPr>
          </w:p>
          <w:p w:rsidR="003C674A" w:rsidRPr="00F22AD2" w:rsidRDefault="003C674A">
            <w:pPr>
              <w:snapToGrid w:val="0"/>
              <w:jc w:val="center"/>
              <w:rPr>
                <w:rFonts w:hAnsi="宋体"/>
                <w:bCs/>
                <w:sz w:val="22"/>
                <w:szCs w:val="22"/>
              </w:rPr>
            </w:pPr>
          </w:p>
          <w:p w:rsidR="003C674A" w:rsidRPr="00F22AD2" w:rsidRDefault="003C674A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</w:tbl>
    <w:p w:rsidR="003C674A" w:rsidRDefault="003C674A">
      <w:pPr>
        <w:ind w:firstLineChars="200" w:firstLine="360"/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</w:p>
    <w:p w:rsidR="003C674A" w:rsidRDefault="003C674A">
      <w:pPr>
        <w:ind w:firstLineChars="200" w:firstLine="360"/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</w:p>
    <w:p w:rsidR="003C674A" w:rsidRDefault="003C674A"/>
    <w:sectPr w:rsidR="003C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I0NGIwYjBjMGNhZmQzY2NkMTBkYzc0MjM3YmIifQ=="/>
  </w:docVars>
  <w:rsids>
    <w:rsidRoot w:val="100C60AE"/>
    <w:rsid w:val="001A3E57"/>
    <w:rsid w:val="003C674A"/>
    <w:rsid w:val="003C7390"/>
    <w:rsid w:val="00746257"/>
    <w:rsid w:val="00F22AD2"/>
    <w:rsid w:val="08D94FE4"/>
    <w:rsid w:val="100C60AE"/>
    <w:rsid w:val="28A96D60"/>
    <w:rsid w:val="389E45F0"/>
    <w:rsid w:val="4FB2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8F98BB-48B0-4273-B70C-F3889B8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>HP Inc.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梦诗</dc:creator>
  <cp:lastModifiedBy>Microsoft 帐户</cp:lastModifiedBy>
  <cp:revision>6</cp:revision>
  <dcterms:created xsi:type="dcterms:W3CDTF">2024-04-24T01:39:00Z</dcterms:created>
  <dcterms:modified xsi:type="dcterms:W3CDTF">2024-04-24T06:31:00Z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9B731B91C8214A22AAB20FDC9089C364_11</vt:lpwstr>
  </property>
</Properties>
</file>